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FE" w:rsidRPr="00F4390C" w:rsidRDefault="00764CFE" w:rsidP="00764CFE">
      <w:pPr>
        <w:jc w:val="center"/>
        <w:rPr>
          <w:b/>
          <w:u w:val="single"/>
        </w:rPr>
      </w:pPr>
      <w:r w:rsidRPr="00F4390C">
        <w:rPr>
          <w:b/>
          <w:u w:val="single"/>
        </w:rPr>
        <w:t>ZAMAN ÇİZELGESİ</w:t>
      </w:r>
    </w:p>
    <w:p w:rsidR="00764CFE" w:rsidRPr="00F4390C" w:rsidRDefault="00764CFE" w:rsidP="00764CFE"/>
    <w:tbl>
      <w:tblPr>
        <w:tblW w:w="46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2285"/>
      </w:tblGrid>
      <w:tr w:rsidR="00764CFE" w:rsidRPr="00F4390C" w:rsidTr="008846A4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Yararlanıcının Adı:</w: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</w:tr>
      <w:tr w:rsidR="00764CFE" w:rsidRPr="00F4390C" w:rsidTr="008846A4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Sözleşme No: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Ay: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764CFE" w:rsidRPr="00AA1287" w:rsidRDefault="00764CFE" w:rsidP="00764CFE">
      <w:pPr>
        <w:rPr>
          <w:vanish/>
        </w:rPr>
      </w:pPr>
    </w:p>
    <w:tbl>
      <w:tblPr>
        <w:tblpPr w:leftFromText="141" w:rightFromText="141" w:vertAnchor="text" w:horzAnchor="margin" w:tblpXSpec="right" w:tblpY="-1243"/>
        <w:tblW w:w="4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70"/>
      </w:tblGrid>
      <w:tr w:rsidR="00764CFE" w:rsidRPr="00F4390C" w:rsidTr="008846A4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Proje Personeli: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Görevi: 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Yıl: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764CFE" w:rsidRPr="00F4390C" w:rsidRDefault="00764CFE" w:rsidP="00764CFE"/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707"/>
        <w:gridCol w:w="2141"/>
        <w:gridCol w:w="4159"/>
      </w:tblGrid>
      <w:tr w:rsidR="00764CFE" w:rsidRPr="00F4390C" w:rsidTr="008846A4">
        <w:trPr>
          <w:trHeight w:val="446"/>
        </w:trPr>
        <w:tc>
          <w:tcPr>
            <w:tcW w:w="11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Gün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Çalışılan Gün veya Saat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 Görev Yeri</w:t>
            </w:r>
          </w:p>
        </w:tc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Görev veya Faaliyet Tanımı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A6A6A6" w:themeColor="background1" w:themeShade="A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gridAfter w:val="2"/>
          <w:wAfter w:w="6300" w:type="dxa"/>
          <w:trHeight w:val="283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Toplam 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438"/>
        <w:tblW w:w="4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15"/>
      </w:tblGrid>
      <w:tr w:rsidR="00764CFE" w:rsidRPr="00F4390C" w:rsidTr="008846A4">
        <w:trPr>
          <w:trHeight w:val="397"/>
        </w:trPr>
        <w:tc>
          <w:tcPr>
            <w:tcW w:w="2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Proje Sorumlusunun İmzası:</w:t>
            </w:r>
          </w:p>
        </w:tc>
        <w:tc>
          <w:tcPr>
            <w:tcW w:w="13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397"/>
        </w:trPr>
        <w:tc>
          <w:tcPr>
            <w:tcW w:w="2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Tarih:</w:t>
            </w:r>
          </w:p>
        </w:tc>
        <w:tc>
          <w:tcPr>
            <w:tcW w:w="13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</w:tbl>
    <w:p w:rsidR="00764CFE" w:rsidRPr="00F4390C" w:rsidRDefault="00764CFE" w:rsidP="00764CFE"/>
    <w:tbl>
      <w:tblPr>
        <w:tblW w:w="45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</w:tblGrid>
      <w:tr w:rsidR="00764CFE" w:rsidRPr="00F4390C" w:rsidTr="008846A4">
        <w:trPr>
          <w:trHeight w:val="397"/>
        </w:trPr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 xml:space="preserve">Proje Personelinin İmzası: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764CFE" w:rsidRPr="00F4390C" w:rsidTr="008846A4">
        <w:trPr>
          <w:trHeight w:val="397"/>
        </w:trPr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Tarih: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</w:tbl>
    <w:p w:rsidR="00764CFE" w:rsidRDefault="00764CFE" w:rsidP="00764CFE">
      <w:pPr>
        <w:rPr>
          <w:vanish/>
        </w:rPr>
      </w:pPr>
    </w:p>
    <w:p w:rsidR="00764CFE" w:rsidRDefault="00764CFE" w:rsidP="00764CFE">
      <w:pPr>
        <w:rPr>
          <w:vanish/>
        </w:rPr>
      </w:pPr>
      <w:r>
        <w:rPr>
          <w:vanish/>
        </w:rPr>
        <w:br w:type="page"/>
      </w:r>
    </w:p>
    <w:p w:rsidR="00764CFE" w:rsidRPr="00F4390C" w:rsidRDefault="00764CFE" w:rsidP="00764CFE">
      <w:pPr>
        <w:tabs>
          <w:tab w:val="left" w:pos="2160"/>
        </w:tabs>
        <w:ind w:firstLine="0"/>
        <w:sectPr w:rsidR="00764CFE" w:rsidRPr="00F4390C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CFE" w:rsidRPr="00F4390C" w:rsidRDefault="00764CFE" w:rsidP="00764CFE">
      <w:pPr>
        <w:tabs>
          <w:tab w:val="left" w:pos="2160"/>
        </w:tabs>
        <w:jc w:val="center"/>
        <w:rPr>
          <w:b/>
        </w:rPr>
      </w:pPr>
      <w:r w:rsidRPr="00F4390C">
        <w:rPr>
          <w:b/>
        </w:rPr>
        <w:lastRenderedPageBreak/>
        <w:t>ÜCRET BORDROSU</w:t>
      </w:r>
    </w:p>
    <w:p w:rsidR="00764CFE" w:rsidRPr="00F4390C" w:rsidRDefault="00764CFE" w:rsidP="00764CFE">
      <w:pPr>
        <w:tabs>
          <w:tab w:val="left" w:pos="2160"/>
        </w:tabs>
        <w:jc w:val="center"/>
      </w:pPr>
    </w:p>
    <w:tbl>
      <w:tblPr>
        <w:tblW w:w="24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515"/>
      </w:tblGrid>
      <w:tr w:rsidR="00764CFE" w:rsidRPr="00F4390C" w:rsidTr="008846A4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 xml:space="preserve">Yararlanıcıya İlişkin Bilgiler: </w:t>
            </w:r>
          </w:p>
        </w:tc>
      </w:tr>
      <w:tr w:rsidR="00764CFE" w:rsidRPr="00F4390C" w:rsidTr="008846A4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Yararlanıcı: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Sözleşme No: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Ait Olduğu Dönem</w:t>
            </w:r>
            <w:r>
              <w:t xml:space="preserve"> (Ay-Yıl) </w:t>
            </w:r>
            <w:r w:rsidRPr="00F4390C">
              <w:t>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</w:tr>
    </w:tbl>
    <w:p w:rsidR="00764CFE" w:rsidRPr="00AA1287" w:rsidRDefault="00764CFE" w:rsidP="00764CFE">
      <w:pPr>
        <w:rPr>
          <w:vanish/>
        </w:rPr>
      </w:pPr>
    </w:p>
    <w:tbl>
      <w:tblPr>
        <w:tblpPr w:leftFromText="141" w:rightFromText="141" w:vertAnchor="text" w:horzAnchor="page" w:tblpX="6336" w:tblpY="-1438"/>
        <w:tblW w:w="231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2005"/>
      </w:tblGrid>
      <w:tr w:rsidR="00764CFE" w:rsidRPr="00F4390C" w:rsidTr="008846A4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</w:rPr>
              <w:t>Proje Personel Bilgileri:</w:t>
            </w:r>
            <w:r w:rsidRPr="00F4390C">
              <w:rPr>
                <w:b/>
                <w:bCs/>
              </w:rPr>
              <w:t xml:space="preserve">  </w:t>
            </w:r>
          </w:p>
        </w:tc>
      </w:tr>
      <w:tr w:rsidR="00764CFE" w:rsidRPr="00F4390C" w:rsidTr="008846A4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pStyle w:val="timesnewsroman"/>
              <w:rPr>
                <w:rFonts w:ascii="Times New Roman" w:hAnsi="Times New Roman" w:cs="Times New Roman"/>
                <w:b w:val="0"/>
              </w:rPr>
            </w:pPr>
            <w:r w:rsidRPr="00F4390C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T.C. Kimlik No: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pStyle w:val="timesnewsroman"/>
              <w:rPr>
                <w:rFonts w:ascii="Times New Roman" w:hAnsi="Times New Roman" w:cs="Times New Roman"/>
                <w:b w:val="0"/>
              </w:rPr>
            </w:pPr>
            <w:r w:rsidRPr="00F4390C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Sosyal Güvenlik No: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pStyle w:val="timesnewsroman"/>
              <w:rPr>
                <w:rFonts w:ascii="Times New Roman" w:hAnsi="Times New Roman" w:cs="Times New Roman"/>
                <w:b w:val="0"/>
              </w:rPr>
            </w:pPr>
            <w:r w:rsidRPr="00F4390C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>
              <w:t>Telefon: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pStyle w:val="timesnewsroman"/>
              <w:rPr>
                <w:rFonts w:ascii="Times New Roman" w:hAnsi="Times New Roman" w:cs="Times New Roman"/>
                <w:b w:val="0"/>
              </w:rPr>
            </w:pPr>
            <w:r w:rsidRPr="00F4390C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 Adresi: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pStyle w:val="timesnewsroman"/>
              <w:rPr>
                <w:rFonts w:ascii="Times New Roman" w:hAnsi="Times New Roman" w:cs="Times New Roman"/>
                <w:b w:val="0"/>
              </w:rPr>
            </w:pPr>
            <w:r w:rsidRPr="00F4390C">
              <w:rPr>
                <w:rFonts w:ascii="Times New Roman" w:hAnsi="Times New Roman" w:cs="Times New Roman"/>
                <w:b w:val="0"/>
              </w:rPr>
              <w:t> </w:t>
            </w:r>
          </w:p>
        </w:tc>
      </w:tr>
    </w:tbl>
    <w:p w:rsidR="00764CFE" w:rsidRPr="00F4390C" w:rsidRDefault="00764CFE" w:rsidP="00764CFE">
      <w:pPr>
        <w:tabs>
          <w:tab w:val="left" w:pos="2160"/>
        </w:tabs>
      </w:pPr>
    </w:p>
    <w:p w:rsidR="00764CFE" w:rsidRPr="00F4390C" w:rsidRDefault="00764CFE" w:rsidP="00764CFE">
      <w:pPr>
        <w:tabs>
          <w:tab w:val="left" w:pos="2160"/>
        </w:tabs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5355"/>
      </w:tblGrid>
      <w:tr w:rsidR="00764CFE" w:rsidRPr="00F4390C" w:rsidTr="008846A4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</w:rPr>
              <w:t>Tahakkuk Bilgileri:</w:t>
            </w:r>
            <w:r w:rsidRPr="00F4390C">
              <w:rPr>
                <w:b/>
                <w:bCs/>
              </w:rPr>
              <w:t xml:space="preserve"> </w:t>
            </w:r>
          </w:p>
        </w:tc>
      </w:tr>
      <w:tr w:rsidR="00764CFE" w:rsidRPr="00F4390C" w:rsidTr="008846A4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İstihdam Şekli (Tam/Yarı Zamanlı):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Birim Ücreti (Günlük- TL):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Çalışılan Gün: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</w:tr>
      <w:tr w:rsidR="00764CFE" w:rsidRPr="00F4390C" w:rsidTr="008846A4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TOPLAM ÜCRET TAHAKKUKU           (</w:t>
            </w:r>
            <w:proofErr w:type="spellStart"/>
            <w:r w:rsidRPr="00F4390C">
              <w:rPr>
                <w:b/>
              </w:rPr>
              <w:t>İşçi+İşveren</w:t>
            </w:r>
            <w:proofErr w:type="spellEnd"/>
            <w:r w:rsidRPr="00F4390C">
              <w:rPr>
                <w:b/>
              </w:rPr>
              <w:t xml:space="preserve"> Maliyeti -TL)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764CFE" w:rsidRPr="00F4390C" w:rsidRDefault="00764CFE" w:rsidP="00764CFE">
      <w:pPr>
        <w:tabs>
          <w:tab w:val="left" w:pos="2160"/>
        </w:tabs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676"/>
        <w:gridCol w:w="3679"/>
      </w:tblGrid>
      <w:tr w:rsidR="00764CFE" w:rsidRPr="00F4390C" w:rsidTr="008846A4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</w:rPr>
              <w:t>İŞVEREN  MALİYETİ  (TL)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 xml:space="preserve">AÇIKLAMALAR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 xml:space="preserve">ORAN (%) 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TUTAR (TL)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İşveren Sigorta Primi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İşveren İşsizlik Sigortası Primi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BRÜT ÜCRET TOPLAMI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</w:tbl>
    <w:p w:rsidR="00764CFE" w:rsidRPr="00F4390C" w:rsidRDefault="00764CFE" w:rsidP="00764CFE">
      <w:pPr>
        <w:tabs>
          <w:tab w:val="left" w:pos="2160"/>
        </w:tabs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3628"/>
        <w:gridCol w:w="1247"/>
        <w:gridCol w:w="429"/>
        <w:gridCol w:w="3610"/>
        <w:gridCol w:w="69"/>
      </w:tblGrid>
      <w:tr w:rsidR="00764CFE" w:rsidRPr="00F4390C" w:rsidTr="008846A4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</w:rPr>
              <w:t>İŞÇİ MALİYETİ (TL)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 xml:space="preserve">AÇIKLAMALAR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 xml:space="preserve">ORAN(%) 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 xml:space="preserve">TUTAR (TL) 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BRÜT ÜCRET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İşçi Sigorta Primi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İşçi İşsizlik Sigortası Primi  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</w:rPr>
              <w:t>SİGORTA KESİNTİ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Gelir Vergisi Matrahı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Gelir Vergisi 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Asgari Geçim İndirimi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 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Damga Vergisi 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</w:pPr>
            <w:r w:rsidRPr="00F4390C"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VERGİ KESİNTİ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KESİNTİLER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NET ÜCRET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jc w:val="right"/>
              <w:rPr>
                <w:b/>
              </w:rPr>
            </w:pPr>
            <w:r w:rsidRPr="00F4390C">
              <w:rPr>
                <w:b/>
              </w:rPr>
              <w:t>0.00</w:t>
            </w:r>
          </w:p>
        </w:tc>
      </w:tr>
      <w:tr w:rsidR="00764CFE" w:rsidRPr="00F4390C" w:rsidTr="008846A4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center"/>
          </w:tcPr>
          <w:p w:rsidR="00764CFE" w:rsidRDefault="00764CFE" w:rsidP="008846A4">
            <w:pPr>
              <w:spacing w:line="240" w:lineRule="auto"/>
              <w:ind w:firstLine="0"/>
              <w:rPr>
                <w:b/>
                <w:u w:val="single"/>
              </w:rPr>
            </w:pPr>
          </w:p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u w:val="single"/>
              </w:rPr>
            </w:pPr>
            <w:r w:rsidRPr="00F4390C">
              <w:rPr>
                <w:b/>
                <w:u w:val="single"/>
              </w:rPr>
              <w:t>Proje Personeli:</w:t>
            </w:r>
          </w:p>
        </w:tc>
        <w:tc>
          <w:tcPr>
            <w:tcW w:w="2231" w:type="pct"/>
            <w:gridSpan w:val="2"/>
            <w:vAlign w:val="center"/>
          </w:tcPr>
          <w:p w:rsidR="00764CFE" w:rsidRPr="00F4390C" w:rsidRDefault="00764CFE" w:rsidP="008846A4">
            <w:pPr>
              <w:spacing w:line="240" w:lineRule="auto"/>
              <w:ind w:firstLine="0"/>
              <w:rPr>
                <w:b/>
                <w:bCs/>
                <w:u w:val="single"/>
              </w:rPr>
            </w:pPr>
            <w:r w:rsidRPr="00F4390C">
              <w:rPr>
                <w:b/>
                <w:u w:val="single"/>
              </w:rPr>
              <w:t>Proje Sorumlusu (Onay Makamı):</w:t>
            </w:r>
          </w:p>
        </w:tc>
      </w:tr>
      <w:tr w:rsidR="00764CFE" w:rsidRPr="00F4390C" w:rsidTr="008846A4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231" w:type="pct"/>
            <w:gridSpan w:val="2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Adı Soyadı:</w:t>
            </w:r>
          </w:p>
        </w:tc>
      </w:tr>
      <w:tr w:rsidR="00764CFE" w:rsidRPr="00F4390C" w:rsidTr="008846A4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Tarih:</w:t>
            </w:r>
          </w:p>
        </w:tc>
        <w:tc>
          <w:tcPr>
            <w:tcW w:w="2231" w:type="pct"/>
            <w:gridSpan w:val="2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Tarih:</w:t>
            </w:r>
          </w:p>
        </w:tc>
      </w:tr>
      <w:tr w:rsidR="00764CFE" w:rsidRPr="00F4390C" w:rsidTr="008846A4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>İmzası:</w:t>
            </w:r>
          </w:p>
        </w:tc>
        <w:tc>
          <w:tcPr>
            <w:tcW w:w="2231" w:type="pct"/>
            <w:gridSpan w:val="2"/>
            <w:vAlign w:val="bottom"/>
          </w:tcPr>
          <w:p w:rsidR="00764CFE" w:rsidRPr="00F4390C" w:rsidRDefault="00764CFE" w:rsidP="008846A4">
            <w:pPr>
              <w:spacing w:line="240" w:lineRule="auto"/>
              <w:ind w:firstLine="0"/>
            </w:pPr>
            <w:r w:rsidRPr="00F4390C">
              <w:t xml:space="preserve">İmzası: </w:t>
            </w:r>
          </w:p>
        </w:tc>
      </w:tr>
    </w:tbl>
    <w:p w:rsidR="00764CFE" w:rsidRDefault="00764CFE" w:rsidP="00764CFE">
      <w:pPr>
        <w:tabs>
          <w:tab w:val="left" w:pos="2160"/>
        </w:tabs>
        <w:ind w:firstLine="0"/>
      </w:pPr>
    </w:p>
    <w:p w:rsidR="00764CFE" w:rsidRDefault="00764CFE" w:rsidP="00764CFE">
      <w:pPr>
        <w:tabs>
          <w:tab w:val="left" w:pos="2160"/>
        </w:tabs>
        <w:ind w:firstLine="0"/>
      </w:pPr>
    </w:p>
    <w:p w:rsidR="00A50A01" w:rsidRDefault="00A50A01">
      <w:bookmarkStart w:id="0" w:name="_GoBack"/>
      <w:bookmarkEnd w:id="0"/>
    </w:p>
    <w:sectPr w:rsidR="00A5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5D" w:rsidRPr="00B864BF" w:rsidRDefault="00764CFE">
    <w:pPr>
      <w:pStyle w:val="stBilgi"/>
      <w:rPr>
        <w:sz w:val="20"/>
        <w:szCs w:val="20"/>
        <w:lang w:val="tr-TR"/>
      </w:rPr>
    </w:pPr>
    <w:r w:rsidRPr="00B864BF">
      <w:rPr>
        <w:sz w:val="20"/>
        <w:szCs w:val="20"/>
        <w:lang w:val="tr-TR"/>
      </w:rPr>
      <w:t xml:space="preserve">EK </w:t>
    </w:r>
    <w:r>
      <w:rPr>
        <w:sz w:val="20"/>
        <w:szCs w:val="20"/>
        <w:lang w:val="tr-TR"/>
      </w:rPr>
      <w:t>5.1</w:t>
    </w:r>
    <w:r w:rsidRPr="00B864BF">
      <w:rPr>
        <w:sz w:val="20"/>
        <w:szCs w:val="20"/>
        <w:lang w:val="tr-TR"/>
      </w:rPr>
      <w:t xml:space="preserve"> – </w:t>
    </w:r>
    <w:r w:rsidRPr="007B0C98">
      <w:rPr>
        <w:sz w:val="20"/>
        <w:szCs w:val="20"/>
        <w:lang w:val="tr-TR"/>
      </w:rPr>
      <w:t xml:space="preserve">Proje Personeli Zaman Çizelgesi ve Ücret </w:t>
    </w:r>
    <w:r w:rsidRPr="007B0C98">
      <w:rPr>
        <w:sz w:val="20"/>
        <w:szCs w:val="20"/>
        <w:lang w:val="tr-TR"/>
      </w:rPr>
      <w:t>Bordrosu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7"/>
    <w:rsid w:val="00764CFE"/>
    <w:rsid w:val="00A50A01"/>
    <w:rsid w:val="00B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E8B5-582E-45F6-936E-882E562E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FE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64CFE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rsid w:val="00764CFE"/>
    <w:rPr>
      <w:rFonts w:ascii="Times New Roman" w:hAnsi="Times New Roman" w:cs="Courier New"/>
      <w:sz w:val="24"/>
      <w:szCs w:val="24"/>
      <w:lang w:val="en-US"/>
    </w:rPr>
  </w:style>
  <w:style w:type="paragraph" w:customStyle="1" w:styleId="timesnewsroman">
    <w:name w:val="times news roman"/>
    <w:basedOn w:val="Normal"/>
    <w:rsid w:val="00764CFE"/>
    <w:pPr>
      <w:spacing w:line="240" w:lineRule="auto"/>
      <w:ind w:firstLine="0"/>
      <w:jc w:val="left"/>
    </w:pPr>
    <w:rPr>
      <w:rFonts w:ascii="Verdana" w:eastAsia="Times New Roman" w:hAnsi="Verdana" w:cs="Arial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Company>DOKA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2018-07-13T07:02:00Z</dcterms:created>
  <dcterms:modified xsi:type="dcterms:W3CDTF">2018-07-13T07:02:00Z</dcterms:modified>
</cp:coreProperties>
</file>