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8964"/>
      </w:tblGrid>
      <w:tr w:rsidR="002E6B13" w:rsidRPr="005244C9" w:rsidTr="00CF5E03">
        <w:trPr>
          <w:trHeight w:val="225"/>
        </w:trPr>
        <w:tc>
          <w:tcPr>
            <w:tcW w:w="9180" w:type="dxa"/>
            <w:vAlign w:val="center"/>
            <w:hideMark/>
          </w:tcPr>
          <w:p w:rsidR="002E6B13" w:rsidRPr="005244C9" w:rsidRDefault="002E6B13" w:rsidP="002E6B13">
            <w:pPr>
              <w:autoSpaceDE w:val="0"/>
              <w:autoSpaceDN w:val="0"/>
              <w:adjustRightInd w:val="0"/>
              <w:spacing w:line="264" w:lineRule="auto"/>
              <w:rPr>
                <w:rFonts w:ascii="Tahoma" w:hAnsi="Tahoma" w:cs="Tahoma"/>
                <w:b/>
                <w:bCs/>
                <w:color w:val="660066"/>
                <w:sz w:val="20"/>
                <w:szCs w:val="20"/>
                <w:lang w:val="en-GB" w:eastAsia="ro-RO"/>
              </w:rPr>
            </w:pPr>
            <w:r w:rsidRPr="005244C9"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highlight w:val="red"/>
                <w:lang w:eastAsia="en-US"/>
              </w:rPr>
              <w:sym w:font="Webdings" w:char="F069"/>
            </w:r>
            <w:r w:rsidRPr="005244C9"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lang w:eastAsia="en-US"/>
              </w:rPr>
              <w:t xml:space="preserve"> </w:t>
            </w:r>
            <w:r w:rsidRPr="005244C9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>Lütfen Dikkat!</w:t>
            </w:r>
          </w:p>
        </w:tc>
      </w:tr>
      <w:tr w:rsidR="002E6B13" w:rsidRPr="005244C9" w:rsidTr="00CF5E03">
        <w:trPr>
          <w:trHeight w:val="463"/>
        </w:trPr>
        <w:tc>
          <w:tcPr>
            <w:tcW w:w="9180" w:type="dxa"/>
            <w:hideMark/>
          </w:tcPr>
          <w:p w:rsidR="002E6B13" w:rsidRPr="005244C9" w:rsidRDefault="002E6B13" w:rsidP="002E6B13">
            <w:pPr>
              <w:autoSpaceDE w:val="0"/>
              <w:autoSpaceDN w:val="0"/>
              <w:adjustRightInd w:val="0"/>
              <w:spacing w:before="40" w:line="276" w:lineRule="auto"/>
              <w:rPr>
                <w:rFonts w:ascii="Tahoma" w:hAnsi="Tahoma" w:cs="Tahoma"/>
                <w:color w:val="FFFFFF"/>
                <w:spacing w:val="-4"/>
                <w:sz w:val="20"/>
                <w:szCs w:val="20"/>
                <w:lang w:val="en-GB" w:eastAsia="ro-RO"/>
              </w:rPr>
            </w:pPr>
            <w:r w:rsidRPr="005244C9">
              <w:rPr>
                <w:rFonts w:ascii="Tahoma" w:hAnsi="Tahoma" w:cs="Tahoma"/>
                <w:color w:val="FF0000"/>
                <w:spacing w:val="-4"/>
                <w:sz w:val="20"/>
                <w:szCs w:val="20"/>
                <w:lang w:eastAsia="en-US"/>
              </w:rPr>
              <w:t xml:space="preserve">Proje Ortağı için Yetkili Organ Kararı </w:t>
            </w:r>
            <w:r w:rsidRPr="005244C9"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>aşağıda yer alan ifadeleri içerecek şekilde düzenle</w:t>
            </w:r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 xml:space="preserve">nip taranarak </w:t>
            </w:r>
            <w:proofErr w:type="spellStart"/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>KAYS’a</w:t>
            </w:r>
            <w:proofErr w:type="spellEnd"/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 xml:space="preserve"> yüklenmelidir.</w:t>
            </w:r>
          </w:p>
        </w:tc>
      </w:tr>
    </w:tbl>
    <w:p w:rsidR="002E6B13" w:rsidRPr="005244C9" w:rsidRDefault="002E6B13" w:rsidP="002E6B13">
      <w:pPr>
        <w:rPr>
          <w:rFonts w:ascii="Tahoma" w:hAnsi="Tahoma" w:cs="Tahoma"/>
          <w:b/>
          <w:color w:val="000000"/>
          <w:sz w:val="20"/>
          <w:szCs w:val="20"/>
        </w:rPr>
      </w:pPr>
    </w:p>
    <w:p w:rsidR="002E6B13" w:rsidRPr="005244C9" w:rsidRDefault="002E6B13" w:rsidP="002E6B13">
      <w:pPr>
        <w:rPr>
          <w:rFonts w:ascii="Tahoma" w:hAnsi="Tahoma" w:cs="Tahoma"/>
          <w:color w:val="000000"/>
          <w:sz w:val="20"/>
          <w:szCs w:val="20"/>
        </w:rPr>
      </w:pPr>
      <w:bookmarkStart w:id="0" w:name="_GoBack"/>
      <w:bookmarkEnd w:id="0"/>
    </w:p>
    <w:p w:rsidR="002E6B13" w:rsidRPr="005244C9" w:rsidRDefault="002E6B13" w:rsidP="002E6B13">
      <w:pPr>
        <w:rPr>
          <w:rFonts w:ascii="Tahoma" w:hAnsi="Tahoma" w:cs="Tahoma"/>
          <w:color w:val="000000"/>
          <w:spacing w:val="-4"/>
          <w:sz w:val="20"/>
          <w:szCs w:val="20"/>
        </w:rPr>
      </w:pPr>
      <w:r w:rsidRPr="005244C9">
        <w:rPr>
          <w:rFonts w:ascii="Tahoma" w:hAnsi="Tahoma" w:cs="Tahoma"/>
          <w:color w:val="000000"/>
          <w:spacing w:val="-4"/>
          <w:sz w:val="20"/>
          <w:szCs w:val="20"/>
        </w:rPr>
        <w:t xml:space="preserve">“T.C. </w:t>
      </w:r>
      <w:r>
        <w:rPr>
          <w:rFonts w:ascii="Tahoma" w:hAnsi="Tahoma" w:cs="Tahoma"/>
          <w:color w:val="000000"/>
          <w:spacing w:val="-4"/>
          <w:sz w:val="20"/>
          <w:szCs w:val="20"/>
        </w:rPr>
        <w:t>Doğu Karadeniz</w:t>
      </w:r>
      <w:r w:rsidRPr="005244C9">
        <w:rPr>
          <w:rFonts w:ascii="Tahoma" w:hAnsi="Tahoma" w:cs="Tahoma"/>
          <w:color w:val="000000"/>
          <w:spacing w:val="-4"/>
          <w:sz w:val="20"/>
          <w:szCs w:val="20"/>
        </w:rPr>
        <w:t xml:space="preserve"> Kalkınma Ajansı tarafından yürütülmekte olan </w:t>
      </w:r>
      <w:proofErr w:type="gramStart"/>
      <w:r>
        <w:rPr>
          <w:rFonts w:ascii="Tahoma" w:hAnsi="Tahoma" w:cs="Tahoma"/>
          <w:color w:val="000000"/>
          <w:spacing w:val="-4"/>
          <w:sz w:val="20"/>
          <w:szCs w:val="20"/>
        </w:rPr>
        <w:t>……..</w:t>
      </w:r>
      <w:proofErr w:type="gramEnd"/>
      <w:r>
        <w:rPr>
          <w:rFonts w:ascii="Tahoma" w:hAnsi="Tahoma" w:cs="Tahoma"/>
          <w:color w:val="000000"/>
          <w:spacing w:val="-4"/>
          <w:sz w:val="20"/>
          <w:szCs w:val="20"/>
        </w:rPr>
        <w:t xml:space="preserve"> Yılı</w:t>
      </w:r>
      <w:r w:rsidRPr="001E365A">
        <w:rPr>
          <w:rFonts w:ascii="Tahoma" w:hAnsi="Tahoma" w:cs="Tahoma"/>
          <w:color w:val="000000"/>
          <w:spacing w:val="-4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pacing w:val="-4"/>
          <w:sz w:val="20"/>
          <w:szCs w:val="20"/>
        </w:rPr>
        <w:t>…………………………</w:t>
      </w:r>
      <w:proofErr w:type="gramEnd"/>
      <w:r>
        <w:rPr>
          <w:rFonts w:ascii="Tahoma" w:hAnsi="Tahoma" w:cs="Tahoma"/>
          <w:color w:val="000000"/>
          <w:spacing w:val="-4"/>
          <w:sz w:val="20"/>
          <w:szCs w:val="20"/>
        </w:rPr>
        <w:t xml:space="preserve">Teknik Destek Programı </w:t>
      </w:r>
      <w:r w:rsidRPr="005244C9">
        <w:rPr>
          <w:rFonts w:ascii="Tahoma" w:hAnsi="Tahoma" w:cs="Tahoma"/>
          <w:color w:val="000000"/>
          <w:spacing w:val="-4"/>
          <w:sz w:val="20"/>
          <w:szCs w:val="20"/>
        </w:rPr>
        <w:t xml:space="preserve">kapsamında başvuru sahibi </w:t>
      </w:r>
      <w:r w:rsidRPr="005244C9">
        <w:rPr>
          <w:rFonts w:ascii="Tahoma" w:hAnsi="Tahoma" w:cs="Tahoma"/>
          <w:b/>
          <w:color w:val="000000"/>
          <w:spacing w:val="-4"/>
          <w:sz w:val="20"/>
          <w:szCs w:val="20"/>
        </w:rPr>
        <w:t xml:space="preserve">&lt;……….…&gt; </w:t>
      </w:r>
      <w:r w:rsidRPr="005244C9">
        <w:rPr>
          <w:rFonts w:ascii="Tahoma" w:hAnsi="Tahoma" w:cs="Tahoma"/>
          <w:color w:val="000000"/>
          <w:spacing w:val="-4"/>
          <w:sz w:val="20"/>
          <w:szCs w:val="20"/>
        </w:rPr>
        <w:t xml:space="preserve">tarafından sunulan “………..…” başlıklı projede kurum/kuruluşumuzun ortak olarak yer almasına, bu doğrultuda, proje kapsamında kurum/kuruluşumuzu temsile, ilzama ve projeye ilişkin ortaklık beyannamesi ve diğer belgeleri imzalamaya “………..” </w:t>
      </w:r>
      <w:proofErr w:type="spellStart"/>
      <w:r w:rsidRPr="005244C9">
        <w:rPr>
          <w:rFonts w:ascii="Tahoma" w:hAnsi="Tahoma" w:cs="Tahoma"/>
          <w:color w:val="000000"/>
          <w:spacing w:val="-4"/>
          <w:sz w:val="20"/>
          <w:szCs w:val="20"/>
        </w:rPr>
        <w:t>nın</w:t>
      </w:r>
      <w:proofErr w:type="spellEnd"/>
      <w:r w:rsidRPr="005244C9">
        <w:rPr>
          <w:rFonts w:ascii="Tahoma" w:hAnsi="Tahoma" w:cs="Tahoma"/>
          <w:color w:val="000000"/>
          <w:spacing w:val="-4"/>
          <w:sz w:val="20"/>
          <w:szCs w:val="20"/>
        </w:rPr>
        <w:t xml:space="preserve"> yetkili kılınmasına karar verilmiştir.”</w:t>
      </w:r>
    </w:p>
    <w:p w:rsidR="002E6B13" w:rsidRPr="005244C9" w:rsidRDefault="002E6B13" w:rsidP="002E6B13">
      <w:pPr>
        <w:rPr>
          <w:rFonts w:ascii="Tahoma" w:hAnsi="Tahoma" w:cs="Tahoma"/>
          <w:sz w:val="20"/>
          <w:szCs w:val="20"/>
        </w:rPr>
      </w:pPr>
    </w:p>
    <w:p w:rsidR="002E6B13" w:rsidRPr="005244C9" w:rsidRDefault="002E6B13" w:rsidP="002E6B13">
      <w:pPr>
        <w:rPr>
          <w:rFonts w:ascii="Tahoma" w:hAnsi="Tahoma" w:cs="Tahoma"/>
          <w:sz w:val="20"/>
          <w:szCs w:val="20"/>
        </w:rPr>
      </w:pPr>
    </w:p>
    <w:p w:rsidR="002E6B13" w:rsidRPr="005244C9" w:rsidRDefault="002E6B13" w:rsidP="002E6B13">
      <w:pPr>
        <w:rPr>
          <w:rFonts w:ascii="Tahoma" w:hAnsi="Tahoma" w:cs="Tahoma"/>
          <w:sz w:val="20"/>
          <w:szCs w:val="20"/>
        </w:rPr>
      </w:pPr>
    </w:p>
    <w:p w:rsidR="002E6B13" w:rsidRPr="005244C9" w:rsidRDefault="002E6B13" w:rsidP="002E6B13">
      <w:pPr>
        <w:tabs>
          <w:tab w:val="left" w:pos="1134"/>
        </w:tabs>
        <w:rPr>
          <w:rFonts w:ascii="Tahoma" w:hAnsi="Tahoma" w:cs="Tahoma"/>
          <w:sz w:val="20"/>
          <w:szCs w:val="20"/>
        </w:rPr>
      </w:pPr>
      <w:r w:rsidRPr="005244C9">
        <w:rPr>
          <w:rFonts w:ascii="Tahoma" w:hAnsi="Tahoma" w:cs="Tahoma"/>
          <w:sz w:val="20"/>
          <w:szCs w:val="20"/>
        </w:rPr>
        <w:t xml:space="preserve">Not: Bütün </w:t>
      </w:r>
      <w:r w:rsidRPr="005244C9">
        <w:rPr>
          <w:rFonts w:ascii="Tahoma" w:hAnsi="Tahoma" w:cs="Tahoma"/>
          <w:color w:val="000000"/>
          <w:sz w:val="20"/>
          <w:szCs w:val="20"/>
        </w:rPr>
        <w:t>proje ortak(</w:t>
      </w:r>
      <w:proofErr w:type="spellStart"/>
      <w:r w:rsidRPr="005244C9">
        <w:rPr>
          <w:rFonts w:ascii="Tahoma" w:hAnsi="Tahoma" w:cs="Tahoma"/>
          <w:color w:val="000000"/>
          <w:sz w:val="20"/>
          <w:szCs w:val="20"/>
        </w:rPr>
        <w:t>lar</w:t>
      </w:r>
      <w:proofErr w:type="spellEnd"/>
      <w:r w:rsidRPr="005244C9">
        <w:rPr>
          <w:rFonts w:ascii="Tahoma" w:hAnsi="Tahoma" w:cs="Tahoma"/>
          <w:color w:val="000000"/>
          <w:sz w:val="20"/>
          <w:szCs w:val="20"/>
        </w:rPr>
        <w:t>)ı</w:t>
      </w:r>
      <w:r w:rsidRPr="005244C9">
        <w:rPr>
          <w:rFonts w:ascii="Tahoma" w:hAnsi="Tahoma" w:cs="Tahoma"/>
          <w:sz w:val="20"/>
          <w:szCs w:val="20"/>
        </w:rPr>
        <w:t xml:space="preserve"> yetkili organ kararının kendisini/noter tasdikli suretini/ilgili idarece onaylı sureti veya fotokopisini sunacaklardır.</w:t>
      </w:r>
    </w:p>
    <w:p w:rsidR="00886CF8" w:rsidRDefault="00886CF8"/>
    <w:sectPr w:rsidR="00886CF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D08" w:rsidRDefault="00751D08" w:rsidP="002E6B13">
      <w:r>
        <w:separator/>
      </w:r>
    </w:p>
  </w:endnote>
  <w:endnote w:type="continuationSeparator" w:id="0">
    <w:p w:rsidR="00751D08" w:rsidRDefault="00751D08" w:rsidP="002E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D08" w:rsidRDefault="00751D08" w:rsidP="002E6B13">
      <w:r>
        <w:separator/>
      </w:r>
    </w:p>
  </w:footnote>
  <w:footnote w:type="continuationSeparator" w:id="0">
    <w:p w:rsidR="00751D08" w:rsidRDefault="00751D08" w:rsidP="002E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B13" w:rsidRDefault="002E6B13">
    <w:pPr>
      <w:pStyle w:val="stBilgi"/>
    </w:pPr>
    <w:r>
      <w:t xml:space="preserve">                                                                                                                  </w:t>
    </w:r>
    <w:r w:rsidR="00411AA9">
      <w:t xml:space="preserve">                           Ek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3F"/>
    <w:rsid w:val="0000497C"/>
    <w:rsid w:val="002E6B13"/>
    <w:rsid w:val="00411AA9"/>
    <w:rsid w:val="00751D08"/>
    <w:rsid w:val="00886CF8"/>
    <w:rsid w:val="00A8234E"/>
    <w:rsid w:val="00B26B3F"/>
    <w:rsid w:val="00C6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9B86F"/>
  <w15:chartTrackingRefBased/>
  <w15:docId w15:val="{DDED07DD-7F73-4BBD-9F3B-CCC2CFE0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B1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E6B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6B1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E6B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6B1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Company>DOKA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 Yazıcı</dc:creator>
  <cp:keywords/>
  <dc:description/>
  <cp:lastModifiedBy>Özlem Saral</cp:lastModifiedBy>
  <cp:revision>4</cp:revision>
  <dcterms:created xsi:type="dcterms:W3CDTF">2021-03-15T13:41:00Z</dcterms:created>
  <dcterms:modified xsi:type="dcterms:W3CDTF">2021-03-19T12:13:00Z</dcterms:modified>
</cp:coreProperties>
</file>